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21270" w14:textId="3DE6E2F0" w:rsidR="00911991" w:rsidRPr="002144E2" w:rsidRDefault="00911991" w:rsidP="00911991">
      <w:pPr>
        <w:pStyle w:val="8-Title-ENG"/>
        <w:rPr>
          <w:sz w:val="28"/>
          <w:szCs w:val="28"/>
        </w:rPr>
      </w:pPr>
      <w:r>
        <w:rPr>
          <w:b w:val="0"/>
          <w:bCs w:val="0"/>
          <w:sz w:val="22"/>
          <w:szCs w:val="22"/>
        </w:rPr>
        <w:t>S</w:t>
      </w:r>
      <w:r>
        <w:rPr>
          <w:rFonts w:hint="eastAsia"/>
          <w:b w:val="0"/>
          <w:bCs w:val="0"/>
          <w:sz w:val="22"/>
          <w:szCs w:val="22"/>
        </w:rPr>
        <w:t>upp</w:t>
      </w:r>
      <w:r>
        <w:rPr>
          <w:b w:val="0"/>
          <w:bCs w:val="0"/>
          <w:sz w:val="22"/>
          <w:szCs w:val="22"/>
        </w:rPr>
        <w:t>lementary data for</w:t>
      </w:r>
    </w:p>
    <w:p w14:paraId="215BC13D" w14:textId="77777777" w:rsidR="006922A4" w:rsidRDefault="006922A4" w:rsidP="006922A4">
      <w:pPr>
        <w:pStyle w:val="8-Title-ENG"/>
      </w:pPr>
      <w:r>
        <w:t>Facile and Scalable Fabrication of Conductive Ceramic Composite for Energy Conversion and Electromagnetic Interference Shielding</w:t>
      </w:r>
    </w:p>
    <w:p w14:paraId="581100EC" w14:textId="60DF16A4" w:rsidR="006922A4" w:rsidRPr="00104061" w:rsidRDefault="006922A4" w:rsidP="006922A4">
      <w:pPr>
        <w:pStyle w:val="6-Author-ENG"/>
      </w:pPr>
      <w:proofErr w:type="spellStart"/>
      <w:r w:rsidRPr="00104061">
        <w:t>Daiqi</w:t>
      </w:r>
      <w:proofErr w:type="spellEnd"/>
      <w:r w:rsidRPr="00104061">
        <w:t xml:space="preserve"> Li</w:t>
      </w:r>
      <w:r w:rsidRPr="00E45B78">
        <w:rPr>
          <w:vertAlign w:val="superscript"/>
        </w:rPr>
        <w:t>a</w:t>
      </w:r>
      <w:r w:rsidRPr="00104061">
        <w:t xml:space="preserve">, Bin </w:t>
      </w:r>
      <w:proofErr w:type="spellStart"/>
      <w:proofErr w:type="gramStart"/>
      <w:r w:rsidRPr="00104061">
        <w:t>Tang</w:t>
      </w:r>
      <w:r w:rsidRPr="00E45B78">
        <w:rPr>
          <w:vertAlign w:val="superscript"/>
        </w:rPr>
        <w:t>b</w:t>
      </w:r>
      <w:proofErr w:type="spellEnd"/>
      <w:r>
        <w:rPr>
          <w:vertAlign w:val="superscript"/>
        </w:rPr>
        <w:t>,</w:t>
      </w:r>
      <w:r w:rsidRPr="007B4CE2">
        <w:t>*</w:t>
      </w:r>
      <w:proofErr w:type="gramEnd"/>
      <w:r w:rsidRPr="00104061">
        <w:t xml:space="preserve">, </w:t>
      </w:r>
      <w:proofErr w:type="spellStart"/>
      <w:r w:rsidRPr="00104061">
        <w:t>Deshan</w:t>
      </w:r>
      <w:proofErr w:type="spellEnd"/>
      <w:r w:rsidRPr="00104061">
        <w:t xml:space="preserve"> </w:t>
      </w:r>
      <w:proofErr w:type="spellStart"/>
      <w:r w:rsidRPr="00104061">
        <w:t>Cheng</w:t>
      </w:r>
      <w:r w:rsidRPr="00E45B78">
        <w:rPr>
          <w:vertAlign w:val="superscript"/>
        </w:rPr>
        <w:t>a</w:t>
      </w:r>
      <w:proofErr w:type="spellEnd"/>
      <w:r w:rsidRPr="00104061">
        <w:t xml:space="preserve">, Jing </w:t>
      </w:r>
      <w:proofErr w:type="spellStart"/>
      <w:r w:rsidRPr="00104061">
        <w:t>Wu</w:t>
      </w:r>
      <w:r w:rsidRPr="00E45B78">
        <w:rPr>
          <w:vertAlign w:val="superscript"/>
        </w:rPr>
        <w:t>a</w:t>
      </w:r>
      <w:proofErr w:type="spellEnd"/>
      <w:r w:rsidRPr="00104061">
        <w:t xml:space="preserve">, </w:t>
      </w:r>
      <w:proofErr w:type="spellStart"/>
      <w:r w:rsidRPr="00104061">
        <w:t>Wenyang</w:t>
      </w:r>
      <w:proofErr w:type="spellEnd"/>
      <w:r w:rsidRPr="00104061">
        <w:t xml:space="preserve"> </w:t>
      </w:r>
      <w:proofErr w:type="spellStart"/>
      <w:r w:rsidRPr="00104061">
        <w:t>Tang</w:t>
      </w:r>
      <w:r w:rsidR="007B0690">
        <w:rPr>
          <w:vertAlign w:val="superscript"/>
        </w:rPr>
        <w:t>a</w:t>
      </w:r>
      <w:r w:rsidRPr="00E45B78">
        <w:rPr>
          <w:vertAlign w:val="superscript"/>
        </w:rPr>
        <w:t>,</w:t>
      </w:r>
      <w:r w:rsidR="007B0690">
        <w:rPr>
          <w:vertAlign w:val="superscript"/>
        </w:rPr>
        <w:t>b</w:t>
      </w:r>
      <w:proofErr w:type="spellEnd"/>
      <w:r w:rsidRPr="00104061">
        <w:t>,</w:t>
      </w:r>
      <w:r>
        <w:t xml:space="preserve"> </w:t>
      </w:r>
      <w:r w:rsidRPr="00104061">
        <w:t xml:space="preserve">Zhao </w:t>
      </w:r>
      <w:proofErr w:type="spellStart"/>
      <w:r w:rsidRPr="00104061">
        <w:t>Zhong</w:t>
      </w:r>
      <w:r w:rsidRPr="00E45B78">
        <w:rPr>
          <w:vertAlign w:val="superscript"/>
        </w:rPr>
        <w:t>a</w:t>
      </w:r>
      <w:proofErr w:type="spellEnd"/>
      <w:r w:rsidRPr="00104061">
        <w:t xml:space="preserve">, </w:t>
      </w:r>
      <w:proofErr w:type="spellStart"/>
      <w:r w:rsidRPr="00104061">
        <w:t>Jianqiang</w:t>
      </w:r>
      <w:proofErr w:type="spellEnd"/>
      <w:r w:rsidRPr="00104061">
        <w:t xml:space="preserve"> Li</w:t>
      </w:r>
      <w:r w:rsidRPr="00E45B78">
        <w:rPr>
          <w:vertAlign w:val="superscript"/>
        </w:rPr>
        <w:t>a</w:t>
      </w:r>
      <w:r w:rsidRPr="00104061">
        <w:t xml:space="preserve">, </w:t>
      </w:r>
      <w:proofErr w:type="spellStart"/>
      <w:r w:rsidRPr="00104061">
        <w:t>Guangming</w:t>
      </w:r>
      <w:proofErr w:type="spellEnd"/>
      <w:r w:rsidRPr="00104061">
        <w:t xml:space="preserve"> </w:t>
      </w:r>
      <w:proofErr w:type="spellStart"/>
      <w:r w:rsidRPr="00104061">
        <w:t>Cai</w:t>
      </w:r>
      <w:r w:rsidRPr="00E45B78">
        <w:rPr>
          <w:vertAlign w:val="superscript"/>
        </w:rPr>
        <w:t>a</w:t>
      </w:r>
      <w:proofErr w:type="spellEnd"/>
      <w:r>
        <w:rPr>
          <w:vertAlign w:val="superscript"/>
        </w:rPr>
        <w:t>,</w:t>
      </w:r>
      <w:r w:rsidRPr="007B4CE2">
        <w:t>*</w:t>
      </w:r>
      <w:r w:rsidRPr="00104061">
        <w:t>, Jinfeng Wang</w:t>
      </w:r>
      <w:r w:rsidRPr="00E45B78">
        <w:rPr>
          <w:vertAlign w:val="superscript"/>
        </w:rPr>
        <w:t>a, b</w:t>
      </w:r>
      <w:r>
        <w:rPr>
          <w:vertAlign w:val="superscript"/>
        </w:rPr>
        <w:t>,</w:t>
      </w:r>
      <w:r w:rsidRPr="007B4CE2">
        <w:t>*</w:t>
      </w:r>
      <w:r>
        <w:t>,</w:t>
      </w:r>
      <w:r w:rsidRPr="00104061">
        <w:t xml:space="preserve"> </w:t>
      </w:r>
      <w:proofErr w:type="spellStart"/>
      <w:r w:rsidRPr="00104061">
        <w:t>Xungai</w:t>
      </w:r>
      <w:proofErr w:type="spellEnd"/>
      <w:r w:rsidRPr="00104061">
        <w:t xml:space="preserve"> </w:t>
      </w:r>
      <w:proofErr w:type="spellStart"/>
      <w:r w:rsidRPr="00104061">
        <w:t>Wang</w:t>
      </w:r>
      <w:r w:rsidRPr="00E45B78">
        <w:rPr>
          <w:vertAlign w:val="superscript"/>
        </w:rPr>
        <w:t>b</w:t>
      </w:r>
      <w:proofErr w:type="spellEnd"/>
    </w:p>
    <w:p w14:paraId="1F5D4DAE" w14:textId="77777777" w:rsidR="006922A4" w:rsidRDefault="006922A4" w:rsidP="006922A4">
      <w:pPr>
        <w:pStyle w:val="7-Affili-ENG"/>
      </w:pPr>
      <w:r>
        <w:rPr>
          <w:vertAlign w:val="superscript"/>
        </w:rPr>
        <w:t>a</w:t>
      </w:r>
      <w:r>
        <w:t xml:space="preserve"> State Key Laboratory of New Textile Materials and Advanced Processing Technologies, Wuhan Textile University, Wuhan 430200, China</w:t>
      </w:r>
    </w:p>
    <w:p w14:paraId="5979CDEC" w14:textId="77777777" w:rsidR="006922A4" w:rsidRDefault="006922A4" w:rsidP="006922A4">
      <w:pPr>
        <w:pStyle w:val="7-Affili-ENG"/>
      </w:pPr>
      <w:r>
        <w:rPr>
          <w:vertAlign w:val="superscript"/>
        </w:rPr>
        <w:t>b</w:t>
      </w:r>
      <w:r>
        <w:t xml:space="preserve"> Deakin University, Institute for Frontier Materials, Melbourne/Geelong, Victoria 3216, Australia</w:t>
      </w:r>
    </w:p>
    <w:p w14:paraId="30DDBC0A" w14:textId="77777777" w:rsidR="006922A4" w:rsidRDefault="006922A4" w:rsidP="006922A4">
      <w:pPr>
        <w:pStyle w:val="7-Affili-ENG"/>
      </w:pPr>
    </w:p>
    <w:p w14:paraId="4583954A" w14:textId="77777777" w:rsidR="006922A4" w:rsidRPr="00C70C55" w:rsidRDefault="006922A4" w:rsidP="006922A4">
      <w:pPr>
        <w:pStyle w:val="7-Affili-ENG"/>
        <w:rPr>
          <w:i w:val="0"/>
          <w:iCs/>
        </w:rPr>
      </w:pPr>
      <w:r w:rsidRPr="00C70C55">
        <w:rPr>
          <w:i w:val="0"/>
          <w:iCs/>
        </w:rPr>
        <w:t>*Corresponding author</w:t>
      </w:r>
      <w:r>
        <w:rPr>
          <w:i w:val="0"/>
          <w:iCs/>
        </w:rPr>
        <w:t>s</w:t>
      </w:r>
      <w:r w:rsidRPr="00C70C55">
        <w:rPr>
          <w:i w:val="0"/>
          <w:iCs/>
        </w:rPr>
        <w:t>.</w:t>
      </w:r>
    </w:p>
    <w:p w14:paraId="64030090" w14:textId="77777777" w:rsidR="006922A4" w:rsidRDefault="006922A4" w:rsidP="006922A4">
      <w:pPr>
        <w:pStyle w:val="7-Affili-ENG"/>
        <w:rPr>
          <w:i w:val="0"/>
          <w:iCs/>
        </w:rPr>
      </w:pPr>
      <w:r w:rsidRPr="009F4810">
        <w:rPr>
          <w:i w:val="0"/>
          <w:iCs/>
        </w:rPr>
        <w:t>E</w:t>
      </w:r>
      <w:r>
        <w:rPr>
          <w:i w:val="0"/>
          <w:iCs/>
        </w:rPr>
        <w:t>-</w:t>
      </w:r>
      <w:r w:rsidRPr="009F4810">
        <w:rPr>
          <w:i w:val="0"/>
          <w:iCs/>
        </w:rPr>
        <w:t xml:space="preserve">mail addresses: </w:t>
      </w:r>
      <w:r w:rsidRPr="00C70C55">
        <w:rPr>
          <w:i w:val="0"/>
          <w:iCs/>
        </w:rPr>
        <w:t>bin.tang@deakin.edu.au (B. Tang); guangmingcai2006@163.com (G. Cai); jinfeng.wang@wtu.edu.cn (J. Wang)</w:t>
      </w:r>
    </w:p>
    <w:p w14:paraId="45C49382" w14:textId="77777777" w:rsidR="006922A4" w:rsidRDefault="006922A4" w:rsidP="00911991">
      <w:pPr>
        <w:pStyle w:val="7-Affili-ENG"/>
        <w:rPr>
          <w:sz w:val="24"/>
        </w:rPr>
      </w:pPr>
    </w:p>
    <w:p w14:paraId="26D26C27" w14:textId="1209AB38" w:rsidR="00787187" w:rsidRDefault="00161FF6" w:rsidP="00911991">
      <w:pPr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161FF6">
        <w:rPr>
          <w:rFonts w:ascii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 wp14:anchorId="17FA395F" wp14:editId="06F8DBF0">
            <wp:extent cx="4447309" cy="1951119"/>
            <wp:effectExtent l="0" t="0" r="0" b="0"/>
            <wp:docPr id="7" name="图片 6" descr="图表, 折线图&#10;&#10;描述已自动生成">
              <a:extLst xmlns:a="http://schemas.openxmlformats.org/drawingml/2006/main">
                <a:ext uri="{FF2B5EF4-FFF2-40B4-BE49-F238E27FC236}">
                  <a16:creationId xmlns:a16="http://schemas.microsoft.com/office/drawing/2014/main" id="{FD23E50B-0727-4B25-A290-4DF0B32E49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图表, 折线图&#10;&#10;描述已自动生成">
                      <a:extLst>
                        <a:ext uri="{FF2B5EF4-FFF2-40B4-BE49-F238E27FC236}">
                          <a16:creationId xmlns:a16="http://schemas.microsoft.com/office/drawing/2014/main" id="{FD23E50B-0727-4B25-A290-4DF0B32E49B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6497" cy="195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81546" w14:textId="71023520" w:rsidR="00161FF6" w:rsidRDefault="00161FF6" w:rsidP="00911991">
      <w:pPr>
        <w:pStyle w:val="4-Fig-ENG"/>
        <w:jc w:val="center"/>
        <w:rPr>
          <w:kern w:val="0"/>
          <w:sz w:val="24"/>
          <w:szCs w:val="24"/>
        </w:rPr>
      </w:pPr>
      <w:r w:rsidRPr="00787187">
        <w:rPr>
          <w:rFonts w:hint="eastAsia"/>
          <w:b/>
          <w:bCs/>
        </w:rPr>
        <w:t>Fig</w:t>
      </w:r>
      <w:r w:rsidRPr="00787187">
        <w:rPr>
          <w:b/>
          <w:bCs/>
        </w:rPr>
        <w:t>. S</w:t>
      </w:r>
      <w:r>
        <w:rPr>
          <w:b/>
          <w:bCs/>
        </w:rPr>
        <w:t>1</w:t>
      </w:r>
      <w:r w:rsidRPr="00787187">
        <w:t xml:space="preserve"> </w:t>
      </w:r>
      <w:r>
        <w:t>P</w:t>
      </w:r>
      <w:r>
        <w:rPr>
          <w:rFonts w:hint="eastAsia"/>
        </w:rPr>
        <w:t>article</w:t>
      </w:r>
      <w:r>
        <w:t xml:space="preserve"> </w:t>
      </w:r>
      <w:r>
        <w:rPr>
          <w:rFonts w:hint="eastAsia"/>
        </w:rPr>
        <w:t>size</w:t>
      </w:r>
      <w:r>
        <w:t xml:space="preserve"> </w:t>
      </w:r>
      <w:r>
        <w:rPr>
          <w:rFonts w:hint="eastAsia"/>
        </w:rPr>
        <w:t>distribution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mixed</w:t>
      </w:r>
      <w:r>
        <w:t xml:space="preserve"> </w:t>
      </w:r>
      <w:r>
        <w:rPr>
          <w:rFonts w:hint="eastAsia"/>
        </w:rPr>
        <w:t>ceramic</w:t>
      </w:r>
      <w:r>
        <w:t xml:space="preserve"> </w:t>
      </w:r>
      <w:r>
        <w:rPr>
          <w:rFonts w:hint="eastAsia"/>
        </w:rPr>
        <w:t>precursors</w:t>
      </w:r>
    </w:p>
    <w:p w14:paraId="3219EAEA" w14:textId="48356A1D" w:rsidR="00787187" w:rsidRDefault="00787187" w:rsidP="00911991">
      <w:pPr>
        <w:jc w:val="center"/>
      </w:pPr>
      <w:r>
        <w:rPr>
          <w:noProof/>
        </w:rPr>
        <w:drawing>
          <wp:inline distT="0" distB="0" distL="0" distR="0" wp14:anchorId="6C5150C1" wp14:editId="75E970E2">
            <wp:extent cx="4346369" cy="2412847"/>
            <wp:effectExtent l="0" t="0" r="0" b="6985"/>
            <wp:docPr id="1" name="图片 1" descr="图表, 直方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表, 直方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826" cy="2418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0C79A" w14:textId="371252D1" w:rsidR="00787187" w:rsidRDefault="00787187" w:rsidP="00911991">
      <w:pPr>
        <w:pStyle w:val="4-Fig-ENG"/>
        <w:jc w:val="center"/>
      </w:pPr>
      <w:r w:rsidRPr="00787187">
        <w:rPr>
          <w:rFonts w:hint="eastAsia"/>
          <w:b/>
          <w:bCs/>
        </w:rPr>
        <w:t>Fig</w:t>
      </w:r>
      <w:r w:rsidRPr="00787187">
        <w:rPr>
          <w:b/>
          <w:bCs/>
        </w:rPr>
        <w:t>. S</w:t>
      </w:r>
      <w:r w:rsidR="00161FF6">
        <w:rPr>
          <w:b/>
          <w:bCs/>
        </w:rPr>
        <w:t>2</w:t>
      </w:r>
      <w:r w:rsidRPr="00787187">
        <w:t xml:space="preserve"> </w:t>
      </w:r>
      <w:r>
        <w:t>P</w:t>
      </w:r>
      <w:r>
        <w:rPr>
          <w:rFonts w:hint="eastAsia"/>
        </w:rPr>
        <w:t>hysical</w:t>
      </w:r>
      <w:r>
        <w:t xml:space="preserve"> </w:t>
      </w:r>
      <w:r>
        <w:rPr>
          <w:rFonts w:hint="eastAsia"/>
        </w:rPr>
        <w:t>properties</w:t>
      </w:r>
      <w:r>
        <w:t xml:space="preserve"> </w:t>
      </w:r>
      <w:r>
        <w:rPr>
          <w:rFonts w:hint="eastAsia"/>
        </w:rPr>
        <w:t>of</w:t>
      </w:r>
      <w:r>
        <w:t xml:space="preserve"> CCC</w:t>
      </w:r>
      <w:r>
        <w:rPr>
          <w:rFonts w:hint="eastAsia"/>
        </w:rPr>
        <w:t>s</w:t>
      </w:r>
      <w:r w:rsidR="00B47D97">
        <w:t>:</w:t>
      </w:r>
      <w:r>
        <w:t xml:space="preserve"> (</w:t>
      </w:r>
      <w:r>
        <w:rPr>
          <w:rFonts w:hint="eastAsia"/>
        </w:rPr>
        <w:t>a</w:t>
      </w:r>
      <w:r>
        <w:t>) B</w:t>
      </w:r>
      <w:r>
        <w:rPr>
          <w:rFonts w:hint="eastAsia"/>
        </w:rPr>
        <w:t>ulk</w:t>
      </w:r>
      <w:r>
        <w:t xml:space="preserve"> </w:t>
      </w:r>
      <w:r>
        <w:rPr>
          <w:rFonts w:hint="eastAsia"/>
        </w:rPr>
        <w:t>density</w:t>
      </w:r>
      <w:r>
        <w:t xml:space="preserve"> (</w:t>
      </w:r>
      <w:r>
        <w:rPr>
          <w:rFonts w:hint="eastAsia"/>
        </w:rPr>
        <w:t>b</w:t>
      </w:r>
      <w:r>
        <w:t xml:space="preserve">) </w:t>
      </w:r>
      <w:r>
        <w:rPr>
          <w:rFonts w:hint="eastAsia"/>
        </w:rPr>
        <w:t>open</w:t>
      </w:r>
      <w:r>
        <w:t xml:space="preserve"> </w:t>
      </w:r>
      <w:r>
        <w:rPr>
          <w:rFonts w:hint="eastAsia"/>
        </w:rPr>
        <w:t>porosity</w:t>
      </w:r>
      <w:r>
        <w:t xml:space="preserve"> (</w:t>
      </w:r>
      <w:r>
        <w:rPr>
          <w:rFonts w:hint="eastAsia"/>
        </w:rPr>
        <w:t>c</w:t>
      </w:r>
      <w:r>
        <w:t xml:space="preserve">) </w:t>
      </w:r>
      <w:r>
        <w:rPr>
          <w:rFonts w:hint="eastAsia"/>
        </w:rPr>
        <w:t>weight</w:t>
      </w:r>
      <w:r>
        <w:t xml:space="preserve"> </w:t>
      </w:r>
      <w:r>
        <w:rPr>
          <w:rFonts w:hint="eastAsia"/>
        </w:rPr>
        <w:t>loss</w:t>
      </w:r>
      <w:r>
        <w:t xml:space="preserve"> (</w:t>
      </w:r>
      <w:r>
        <w:rPr>
          <w:rFonts w:hint="eastAsia"/>
        </w:rPr>
        <w:t>d</w:t>
      </w:r>
      <w:r>
        <w:t xml:space="preserve">) </w:t>
      </w:r>
      <w:r>
        <w:rPr>
          <w:rFonts w:hint="eastAsia"/>
        </w:rPr>
        <w:t>water</w:t>
      </w:r>
      <w:r>
        <w:t xml:space="preserve"> </w:t>
      </w:r>
      <w:r>
        <w:rPr>
          <w:rFonts w:hint="eastAsia"/>
        </w:rPr>
        <w:t>absorption</w:t>
      </w:r>
      <w:r>
        <w:t xml:space="preserve"> and</w:t>
      </w:r>
      <w:r>
        <w:rPr>
          <w:rFonts w:hint="eastAsia"/>
        </w:rPr>
        <w:t xml:space="preserve"> </w:t>
      </w:r>
      <w:r>
        <w:t>(e) linear shrinkage</w:t>
      </w:r>
    </w:p>
    <w:p w14:paraId="002B8E6B" w14:textId="77777777" w:rsidR="00161FF6" w:rsidRDefault="00161FF6" w:rsidP="00161FF6">
      <w:pPr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090CC027" w14:textId="5892A3B5" w:rsidR="00161FF6" w:rsidRDefault="00161FF6" w:rsidP="00161FF6">
      <w:pPr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7918B38" wp14:editId="7E4CB5C3">
            <wp:extent cx="3275853" cy="2582883"/>
            <wp:effectExtent l="0" t="0" r="1270" b="8255"/>
            <wp:docPr id="2" name="图片 2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表, 折线图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99223" cy="2601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F2E80" w14:textId="0265A85C" w:rsidR="00161FF6" w:rsidRPr="00161FF6" w:rsidRDefault="00161FF6" w:rsidP="00911991">
      <w:pPr>
        <w:pStyle w:val="4-Fig-ENG"/>
        <w:jc w:val="center"/>
      </w:pPr>
      <w:r w:rsidRPr="00787187">
        <w:rPr>
          <w:rFonts w:hint="eastAsia"/>
          <w:b/>
          <w:bCs/>
        </w:rPr>
        <w:t>Fig</w:t>
      </w:r>
      <w:r w:rsidRPr="00787187">
        <w:rPr>
          <w:b/>
          <w:bCs/>
        </w:rPr>
        <w:t>. S</w:t>
      </w:r>
      <w:r>
        <w:rPr>
          <w:b/>
          <w:bCs/>
        </w:rPr>
        <w:t>3</w:t>
      </w:r>
      <w:r w:rsidRPr="00787187">
        <w:t xml:space="preserve"> </w:t>
      </w:r>
      <w:r>
        <w:t xml:space="preserve">TGA </w:t>
      </w:r>
      <w:r>
        <w:rPr>
          <w:rFonts w:hint="eastAsia"/>
        </w:rPr>
        <w:t>curves</w:t>
      </w:r>
      <w:r>
        <w:t xml:space="preserve"> </w:t>
      </w:r>
      <w:r>
        <w:rPr>
          <w:rFonts w:hint="eastAsia"/>
        </w:rPr>
        <w:t>of</w:t>
      </w:r>
      <w:r>
        <w:t xml:space="preserve"> CCC</w:t>
      </w:r>
      <w:r>
        <w:rPr>
          <w:rFonts w:hint="eastAsia"/>
        </w:rPr>
        <w:t>s</w:t>
      </w:r>
      <w:r>
        <w:t>.</w:t>
      </w:r>
    </w:p>
    <w:sectPr w:rsidR="00161FF6" w:rsidRPr="00161FF6" w:rsidSect="0091199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4FBC8" w14:textId="77777777" w:rsidR="00824780" w:rsidRDefault="00824780" w:rsidP="00D7624E">
      <w:r>
        <w:separator/>
      </w:r>
    </w:p>
  </w:endnote>
  <w:endnote w:type="continuationSeparator" w:id="0">
    <w:p w14:paraId="0106050A" w14:textId="77777777" w:rsidR="00824780" w:rsidRDefault="00824780" w:rsidP="00D7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852E9" w14:textId="77777777" w:rsidR="00824780" w:rsidRDefault="00824780" w:rsidP="00D7624E">
      <w:r>
        <w:separator/>
      </w:r>
    </w:p>
  </w:footnote>
  <w:footnote w:type="continuationSeparator" w:id="0">
    <w:p w14:paraId="11163ADB" w14:textId="77777777" w:rsidR="00824780" w:rsidRDefault="00824780" w:rsidP="00D762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003"/>
    <w:rsid w:val="000104B2"/>
    <w:rsid w:val="00161FF6"/>
    <w:rsid w:val="00201895"/>
    <w:rsid w:val="004556EF"/>
    <w:rsid w:val="00497574"/>
    <w:rsid w:val="005E561F"/>
    <w:rsid w:val="0061140A"/>
    <w:rsid w:val="006922A4"/>
    <w:rsid w:val="00787187"/>
    <w:rsid w:val="007B0690"/>
    <w:rsid w:val="007E021E"/>
    <w:rsid w:val="00824780"/>
    <w:rsid w:val="008B1672"/>
    <w:rsid w:val="008B76CF"/>
    <w:rsid w:val="00911991"/>
    <w:rsid w:val="00947644"/>
    <w:rsid w:val="009B57C0"/>
    <w:rsid w:val="00B47D97"/>
    <w:rsid w:val="00B90003"/>
    <w:rsid w:val="00BA5BB3"/>
    <w:rsid w:val="00C91CBE"/>
    <w:rsid w:val="00CA22B9"/>
    <w:rsid w:val="00D7624E"/>
    <w:rsid w:val="00FF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AF872"/>
  <w15:chartTrackingRefBased/>
  <w15:docId w15:val="{BB0FA887-266C-405E-B7A5-D19317BC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2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2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2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2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24E"/>
    <w:rPr>
      <w:sz w:val="18"/>
      <w:szCs w:val="18"/>
    </w:rPr>
  </w:style>
  <w:style w:type="paragraph" w:customStyle="1" w:styleId="BCAuthorAddress">
    <w:name w:val="BC_Author_Address"/>
    <w:basedOn w:val="a"/>
    <w:next w:val="a"/>
    <w:qFormat/>
    <w:rsid w:val="00D7624E"/>
    <w:pPr>
      <w:spacing w:after="240" w:line="480" w:lineRule="auto"/>
      <w:jc w:val="center"/>
    </w:pPr>
    <w:rPr>
      <w:rFonts w:ascii="Calibri" w:eastAsia="宋体" w:hAnsi="Calibri" w:cs="Times New Roman"/>
      <w:szCs w:val="24"/>
    </w:rPr>
  </w:style>
  <w:style w:type="paragraph" w:customStyle="1" w:styleId="6-Author-ENG">
    <w:name w:val="6-Author-ENG"/>
    <w:basedOn w:val="a"/>
    <w:qFormat/>
    <w:rsid w:val="00911991"/>
    <w:pPr>
      <w:widowControl/>
      <w:autoSpaceDE w:val="0"/>
      <w:autoSpaceDN w:val="0"/>
      <w:adjustRightInd w:val="0"/>
      <w:snapToGrid w:val="0"/>
      <w:jc w:val="left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customStyle="1" w:styleId="7-Affili-ENG">
    <w:name w:val="7-Affili-ENG"/>
    <w:basedOn w:val="a"/>
    <w:qFormat/>
    <w:rsid w:val="00911991"/>
    <w:pPr>
      <w:widowControl/>
      <w:autoSpaceDE w:val="0"/>
      <w:autoSpaceDN w:val="0"/>
      <w:adjustRightInd w:val="0"/>
      <w:snapToGrid w:val="0"/>
      <w:jc w:val="left"/>
    </w:pPr>
    <w:rPr>
      <w:rFonts w:ascii="Times New Roman" w:eastAsia="宋体" w:hAnsi="Times New Roman" w:cs="Times New Roman"/>
      <w:i/>
      <w:kern w:val="0"/>
      <w:sz w:val="18"/>
      <w:szCs w:val="24"/>
      <w:lang w:eastAsia="en-US"/>
    </w:rPr>
  </w:style>
  <w:style w:type="paragraph" w:customStyle="1" w:styleId="8-Title-ENG">
    <w:name w:val="8-Title-ENG"/>
    <w:basedOn w:val="a"/>
    <w:qFormat/>
    <w:rsid w:val="00911991"/>
    <w:pPr>
      <w:keepNext/>
      <w:keepLines/>
      <w:snapToGrid w:val="0"/>
      <w:contextualSpacing/>
      <w:jc w:val="left"/>
      <w:outlineLvl w:val="0"/>
    </w:pPr>
    <w:rPr>
      <w:rFonts w:ascii="Times New Roman" w:eastAsia="等线" w:hAnsi="Times New Roman" w:cs="Times New Roman"/>
      <w:b/>
      <w:bCs/>
      <w:kern w:val="44"/>
      <w:sz w:val="30"/>
      <w:szCs w:val="30"/>
    </w:rPr>
  </w:style>
  <w:style w:type="paragraph" w:customStyle="1" w:styleId="4-Fig-ENG">
    <w:name w:val="4-Fig-ENG"/>
    <w:basedOn w:val="a"/>
    <w:link w:val="4-Fig-ENG0"/>
    <w:qFormat/>
    <w:rsid w:val="00911991"/>
    <w:pPr>
      <w:snapToGrid w:val="0"/>
      <w:contextualSpacing/>
    </w:pPr>
    <w:rPr>
      <w:rFonts w:ascii="Times New Roman" w:eastAsia="等线" w:hAnsi="Times New Roman" w:cs="Times New Roman"/>
      <w:sz w:val="18"/>
    </w:rPr>
  </w:style>
  <w:style w:type="character" w:customStyle="1" w:styleId="4-Fig-ENG0">
    <w:name w:val="4-Fig-ENG 字符"/>
    <w:link w:val="4-Fig-ENG"/>
    <w:rsid w:val="00911991"/>
    <w:rPr>
      <w:rFonts w:ascii="Times New Roman" w:eastAsia="等线" w:hAnsi="Times New Roman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wtu</dc:creator>
  <cp:keywords/>
  <dc:description/>
  <cp:lastModifiedBy>Zhu Lin</cp:lastModifiedBy>
  <cp:revision>14</cp:revision>
  <dcterms:created xsi:type="dcterms:W3CDTF">2021-09-27T08:25:00Z</dcterms:created>
  <dcterms:modified xsi:type="dcterms:W3CDTF">2022-02-21T03:40:00Z</dcterms:modified>
</cp:coreProperties>
</file>